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6BA61" w14:textId="77777777" w:rsidR="000A573E" w:rsidRPr="00574BB3" w:rsidRDefault="000A573E" w:rsidP="000A573E">
      <w:pPr>
        <w:spacing w:after="0"/>
        <w:jc w:val="both"/>
        <w:rPr>
          <w:rFonts w:ascii="Arial" w:hAnsi="Arial" w:cs="Arial"/>
          <w:bCs/>
          <w:sz w:val="24"/>
          <w:szCs w:val="24"/>
        </w:rPr>
      </w:pPr>
      <w:r w:rsidRPr="00574BB3">
        <w:rPr>
          <w:rFonts w:ascii="Arial" w:hAnsi="Arial" w:cs="Arial"/>
          <w:bCs/>
          <w:sz w:val="24"/>
          <w:szCs w:val="24"/>
        </w:rPr>
        <w:t>ST. JOSEPH’S COLLEGE FOR WOMEN (AUTONOMOUS) VISAKHAPATNAM</w:t>
      </w:r>
    </w:p>
    <w:p w14:paraId="1429130D" w14:textId="30028718" w:rsidR="000A573E" w:rsidRPr="00574BB3" w:rsidRDefault="000A573E" w:rsidP="003A5EFD">
      <w:pPr>
        <w:spacing w:after="0"/>
        <w:jc w:val="both"/>
        <w:rPr>
          <w:rFonts w:ascii="Arial" w:hAnsi="Arial" w:cs="Arial"/>
          <w:bCs/>
          <w:sz w:val="24"/>
          <w:szCs w:val="24"/>
        </w:rPr>
      </w:pPr>
      <w:r w:rsidRPr="00574BB3">
        <w:rPr>
          <w:rFonts w:ascii="Arial" w:hAnsi="Arial" w:cs="Arial"/>
          <w:bCs/>
          <w:sz w:val="24"/>
          <w:szCs w:val="24"/>
        </w:rPr>
        <w:t xml:space="preserve">IV SEMESTER    </w:t>
      </w:r>
      <w:r w:rsidRPr="00574BB3">
        <w:rPr>
          <w:rFonts w:ascii="Arial" w:hAnsi="Arial" w:cs="Arial"/>
          <w:b/>
          <w:sz w:val="24"/>
          <w:szCs w:val="24"/>
        </w:rPr>
        <w:tab/>
      </w:r>
      <w:r w:rsidRPr="00574BB3">
        <w:rPr>
          <w:rFonts w:ascii="Arial" w:hAnsi="Arial" w:cs="Arial"/>
          <w:b/>
          <w:sz w:val="24"/>
          <w:szCs w:val="24"/>
        </w:rPr>
        <w:tab/>
        <w:t xml:space="preserve">            </w:t>
      </w:r>
      <w:r w:rsidRPr="00574BB3">
        <w:rPr>
          <w:rFonts w:ascii="Arial" w:eastAsia="Bookman Old Style" w:hAnsi="Arial" w:cs="Arial"/>
          <w:b/>
          <w:sz w:val="24"/>
          <w:szCs w:val="24"/>
        </w:rPr>
        <w:t>COMMERCE</w:t>
      </w:r>
      <w:r w:rsidRPr="00574BB3">
        <w:rPr>
          <w:rFonts w:ascii="Arial" w:hAnsi="Arial" w:cs="Arial"/>
          <w:b/>
          <w:spacing w:val="-4"/>
          <w:sz w:val="24"/>
          <w:szCs w:val="24"/>
        </w:rPr>
        <w:tab/>
      </w:r>
      <w:r w:rsidRPr="00574BB3">
        <w:rPr>
          <w:rFonts w:ascii="Arial" w:hAnsi="Arial" w:cs="Arial"/>
          <w:b/>
          <w:spacing w:val="-4"/>
          <w:sz w:val="24"/>
          <w:szCs w:val="24"/>
        </w:rPr>
        <w:tab/>
      </w:r>
      <w:r>
        <w:rPr>
          <w:rFonts w:ascii="Arial" w:hAnsi="Arial" w:cs="Arial"/>
          <w:b/>
          <w:spacing w:val="-4"/>
          <w:sz w:val="24"/>
          <w:szCs w:val="24"/>
        </w:rPr>
        <w:t xml:space="preserve">      </w:t>
      </w:r>
      <w:r w:rsidRPr="00574BB3">
        <w:rPr>
          <w:rFonts w:ascii="Arial" w:hAnsi="Arial" w:cs="Arial"/>
          <w:bCs/>
          <w:sz w:val="24"/>
          <w:szCs w:val="24"/>
        </w:rPr>
        <w:t xml:space="preserve">TIME: </w:t>
      </w:r>
      <w:r w:rsidR="003A5EFD">
        <w:rPr>
          <w:rFonts w:ascii="Arial" w:hAnsi="Arial" w:cs="Arial"/>
          <w:bCs/>
          <w:sz w:val="24"/>
          <w:szCs w:val="24"/>
        </w:rPr>
        <w:t>3</w:t>
      </w:r>
      <w:r w:rsidRPr="00574BB3">
        <w:rPr>
          <w:rFonts w:ascii="Arial" w:hAnsi="Arial" w:cs="Arial"/>
          <w:bCs/>
          <w:sz w:val="24"/>
          <w:szCs w:val="24"/>
        </w:rPr>
        <w:t>HRS/WEEK</w:t>
      </w:r>
    </w:p>
    <w:p w14:paraId="06CC9E36" w14:textId="0DCF4787" w:rsidR="000A573E" w:rsidRPr="003A5EFD" w:rsidRDefault="000A573E" w:rsidP="003A5EFD">
      <w:pPr>
        <w:pStyle w:val="BodyText"/>
        <w:tabs>
          <w:tab w:val="left" w:pos="4703"/>
          <w:tab w:val="left" w:pos="8670"/>
        </w:tabs>
        <w:rPr>
          <w:rFonts w:ascii="Arial" w:hAnsi="Arial" w:cs="Arial"/>
        </w:rPr>
      </w:pPr>
      <w:r w:rsidRPr="00574BB3">
        <w:rPr>
          <w:rFonts w:ascii="Arial" w:hAnsi="Arial" w:cs="Arial"/>
          <w:bCs/>
        </w:rPr>
        <w:t>COM-Ma</w:t>
      </w:r>
      <w:r w:rsidR="003A5EFD">
        <w:rPr>
          <w:rFonts w:ascii="Arial" w:hAnsi="Arial" w:cs="Arial"/>
          <w:bCs/>
        </w:rPr>
        <w:t>3</w:t>
      </w:r>
      <w:r w:rsidRPr="00574BB3">
        <w:rPr>
          <w:rFonts w:ascii="Arial" w:hAnsi="Arial" w:cs="Arial"/>
          <w:bCs/>
        </w:rPr>
        <w:t>-4</w:t>
      </w:r>
      <w:r w:rsidR="003A5EFD">
        <w:rPr>
          <w:rFonts w:ascii="Arial" w:hAnsi="Arial" w:cs="Arial"/>
          <w:bCs/>
        </w:rPr>
        <w:t>30</w:t>
      </w:r>
      <w:r w:rsidRPr="00574BB3">
        <w:rPr>
          <w:rFonts w:ascii="Arial" w:hAnsi="Arial" w:cs="Arial"/>
          <w:bCs/>
        </w:rPr>
        <w:t>1(</w:t>
      </w:r>
      <w:r w:rsidR="003A5EFD">
        <w:rPr>
          <w:rFonts w:ascii="Arial" w:hAnsi="Arial" w:cs="Arial"/>
          <w:bCs/>
        </w:rPr>
        <w:t>3</w:t>
      </w:r>
      <w:r w:rsidRPr="00574BB3">
        <w:rPr>
          <w:rFonts w:ascii="Arial" w:hAnsi="Arial" w:cs="Arial"/>
          <w:bCs/>
        </w:rPr>
        <w:t>)</w:t>
      </w:r>
      <w:r w:rsidR="003A5EFD">
        <w:rPr>
          <w:rFonts w:ascii="Arial" w:hAnsi="Arial" w:cs="Arial"/>
          <w:b/>
        </w:rPr>
        <w:t xml:space="preserve"> </w:t>
      </w:r>
      <w:r w:rsidR="003A5EFD" w:rsidRPr="003A5EFD">
        <w:rPr>
          <w:rFonts w:ascii="Arial" w:eastAsia="Bookman Old Style" w:hAnsi="Arial" w:cs="Arial"/>
          <w:b/>
          <w:sz w:val="22"/>
          <w:szCs w:val="22"/>
        </w:rPr>
        <w:t>DATABASE MANAGEMENT SYSTEM WITH ORACLE</w:t>
      </w:r>
      <w:r w:rsidR="003A5EFD" w:rsidRPr="003A5EFD">
        <w:rPr>
          <w:rFonts w:ascii="Arial" w:hAnsi="Arial" w:cs="Arial"/>
        </w:rPr>
        <w:t xml:space="preserve"> MARKS: </w:t>
      </w:r>
      <w:r w:rsidR="003A5EFD">
        <w:rPr>
          <w:rFonts w:ascii="Arial" w:hAnsi="Arial" w:cs="Arial"/>
        </w:rPr>
        <w:t>100</w:t>
      </w:r>
    </w:p>
    <w:p w14:paraId="72DE31D7" w14:textId="4B0F586C" w:rsidR="000A573E" w:rsidRDefault="000A573E" w:rsidP="000A573E">
      <w:pPr>
        <w:pStyle w:val="BodyText"/>
        <w:tabs>
          <w:tab w:val="left" w:pos="4703"/>
          <w:tab w:val="left" w:pos="8670"/>
        </w:tabs>
        <w:rPr>
          <w:rFonts w:ascii="Arial" w:hAnsi="Arial" w:cs="Arial"/>
          <w:b/>
        </w:rPr>
      </w:pPr>
      <w:r w:rsidRPr="00BE418F">
        <w:rPr>
          <w:rFonts w:ascii="Arial" w:hAnsi="Arial" w:cs="Arial"/>
          <w:b/>
        </w:rPr>
        <w:t xml:space="preserve"> </w:t>
      </w:r>
      <w:proofErr w:type="spellStart"/>
      <w:r w:rsidRPr="00574BB3">
        <w:rPr>
          <w:rFonts w:ascii="Arial" w:hAnsi="Arial" w:cs="Arial"/>
          <w:bCs/>
        </w:rPr>
        <w:t>w.e.f</w:t>
      </w:r>
      <w:proofErr w:type="spellEnd"/>
      <w:r w:rsidRPr="00574BB3">
        <w:rPr>
          <w:rFonts w:ascii="Arial" w:hAnsi="Arial" w:cs="Arial"/>
          <w:bCs/>
        </w:rPr>
        <w:t xml:space="preserve"> 2024-2025 (23AK </w:t>
      </w:r>
      <w:proofErr w:type="gramStart"/>
      <w:r w:rsidRPr="00574BB3">
        <w:rPr>
          <w:rFonts w:ascii="Arial" w:hAnsi="Arial" w:cs="Arial"/>
          <w:bCs/>
        </w:rPr>
        <w:t>Batch</w:t>
      </w:r>
      <w:r w:rsidRPr="00574BB3">
        <w:rPr>
          <w:rFonts w:ascii="Arial" w:hAnsi="Arial" w:cs="Arial"/>
        </w:rPr>
        <w:t xml:space="preserve">)   </w:t>
      </w:r>
      <w:proofErr w:type="gramEnd"/>
      <w:r w:rsidRPr="00BE418F">
        <w:rPr>
          <w:rFonts w:ascii="Arial" w:hAnsi="Arial" w:cs="Arial"/>
          <w:b/>
        </w:rPr>
        <w:t xml:space="preserve"> SYLLABUS</w:t>
      </w:r>
    </w:p>
    <w:p w14:paraId="1B18EA15" w14:textId="25D8F0FC" w:rsidR="003A5EFD" w:rsidRDefault="003A5EFD" w:rsidP="000A573E">
      <w:pPr>
        <w:pStyle w:val="BodyText"/>
        <w:tabs>
          <w:tab w:val="left" w:pos="4703"/>
          <w:tab w:val="left" w:pos="8670"/>
        </w:tabs>
        <w:rPr>
          <w:rFonts w:ascii="Arial" w:hAnsi="Arial" w:cs="Arial"/>
          <w:b/>
        </w:rPr>
      </w:pPr>
    </w:p>
    <w:p w14:paraId="0EA1C6B8" w14:textId="6F514C25" w:rsidR="003A5EFD" w:rsidRDefault="003A5EFD" w:rsidP="000A573E">
      <w:pPr>
        <w:pStyle w:val="BodyText"/>
        <w:tabs>
          <w:tab w:val="left" w:pos="4703"/>
          <w:tab w:val="left" w:pos="8670"/>
        </w:tabs>
        <w:rPr>
          <w:rFonts w:ascii="Arial" w:hAnsi="Arial" w:cs="Arial"/>
          <w:b/>
        </w:rPr>
      </w:pPr>
    </w:p>
    <w:p w14:paraId="133793AF" w14:textId="77777777" w:rsidR="003A5EFD" w:rsidRPr="005441CC" w:rsidRDefault="003A5EFD" w:rsidP="005441CC">
      <w:pPr>
        <w:spacing w:after="0" w:line="276" w:lineRule="auto"/>
        <w:jc w:val="both"/>
        <w:rPr>
          <w:rFonts w:ascii="Arial" w:eastAsia="Bookman Old Style" w:hAnsi="Arial" w:cs="Arial"/>
          <w:b/>
          <w:sz w:val="24"/>
          <w:szCs w:val="24"/>
        </w:rPr>
      </w:pPr>
      <w:r w:rsidRPr="005441CC">
        <w:rPr>
          <w:rFonts w:ascii="Arial" w:eastAsia="Bookman Old Style" w:hAnsi="Arial" w:cs="Arial"/>
          <w:b/>
          <w:sz w:val="24"/>
          <w:szCs w:val="24"/>
        </w:rPr>
        <w:t>Course Objectives:  </w:t>
      </w:r>
    </w:p>
    <w:p w14:paraId="09E94FA4" w14:textId="77777777" w:rsidR="003A5EFD" w:rsidRPr="005441CC" w:rsidRDefault="003A5EFD" w:rsidP="005441CC">
      <w:pPr>
        <w:spacing w:after="0" w:line="276" w:lineRule="auto"/>
        <w:ind w:firstLine="720"/>
        <w:jc w:val="both"/>
        <w:rPr>
          <w:rFonts w:ascii="Arial" w:eastAsia="Bookman Old Style" w:hAnsi="Arial" w:cs="Arial"/>
          <w:sz w:val="24"/>
          <w:szCs w:val="24"/>
        </w:rPr>
      </w:pPr>
      <w:r w:rsidRPr="005441CC">
        <w:rPr>
          <w:rFonts w:ascii="Arial" w:eastAsia="Bookman Old Style" w:hAnsi="Arial" w:cs="Arial"/>
          <w:sz w:val="24"/>
          <w:szCs w:val="24"/>
        </w:rPr>
        <w:t>To familiarize with concepts of database design</w:t>
      </w:r>
    </w:p>
    <w:p w14:paraId="56A0FA34" w14:textId="77777777" w:rsidR="003A5EFD" w:rsidRPr="005441CC" w:rsidRDefault="003A5EFD" w:rsidP="005441CC">
      <w:pPr>
        <w:spacing w:after="0" w:line="276" w:lineRule="auto"/>
        <w:ind w:firstLine="720"/>
        <w:jc w:val="both"/>
        <w:rPr>
          <w:rFonts w:ascii="Arial" w:eastAsia="Bookman Old Style" w:hAnsi="Arial" w:cs="Arial"/>
          <w:sz w:val="24"/>
          <w:szCs w:val="24"/>
        </w:rPr>
      </w:pPr>
    </w:p>
    <w:p w14:paraId="78AB7C7F" w14:textId="77777777" w:rsidR="003A5EFD" w:rsidRPr="005441CC" w:rsidRDefault="003A5EFD" w:rsidP="005441CC">
      <w:pPr>
        <w:spacing w:after="0" w:line="276" w:lineRule="auto"/>
        <w:ind w:right="364"/>
        <w:jc w:val="both"/>
        <w:rPr>
          <w:rFonts w:ascii="Arial" w:eastAsia="Bookman Old Style" w:hAnsi="Arial" w:cs="Arial"/>
          <w:sz w:val="24"/>
          <w:szCs w:val="24"/>
        </w:rPr>
      </w:pPr>
      <w:r w:rsidRPr="005441CC">
        <w:rPr>
          <w:rFonts w:ascii="Arial" w:eastAsia="Bookman Old Style" w:hAnsi="Arial" w:cs="Arial"/>
          <w:b/>
          <w:sz w:val="24"/>
          <w:szCs w:val="24"/>
        </w:rPr>
        <w:t xml:space="preserve">Course Outcomes: </w:t>
      </w:r>
      <w:r w:rsidRPr="005441CC">
        <w:rPr>
          <w:rFonts w:ascii="Arial" w:eastAsia="Bookman Old Style" w:hAnsi="Arial" w:cs="Arial"/>
          <w:sz w:val="24"/>
          <w:szCs w:val="24"/>
        </w:rPr>
        <w:t>Students after successful completion of the course will be able to:</w:t>
      </w:r>
    </w:p>
    <w:p w14:paraId="65D40BA5" w14:textId="77777777" w:rsidR="003A5EFD" w:rsidRPr="005441CC" w:rsidRDefault="003A5EFD" w:rsidP="005441CC">
      <w:pPr>
        <w:pStyle w:val="ListParagraph"/>
        <w:numPr>
          <w:ilvl w:val="0"/>
          <w:numId w:val="2"/>
        </w:numPr>
        <w:spacing w:after="0"/>
        <w:jc w:val="both"/>
        <w:rPr>
          <w:rFonts w:ascii="Arial" w:eastAsia="Bookman Old Style" w:hAnsi="Arial" w:cs="Arial"/>
          <w:sz w:val="24"/>
          <w:szCs w:val="24"/>
        </w:rPr>
      </w:pPr>
      <w:r w:rsidRPr="005441CC">
        <w:rPr>
          <w:rFonts w:ascii="Arial" w:eastAsia="Bookman Old Style" w:hAnsi="Arial" w:cs="Arial"/>
          <w:sz w:val="24"/>
          <w:szCs w:val="24"/>
        </w:rPr>
        <w:t>Develop and design database application and therefore enhance entrepreneurship skills(L3).</w:t>
      </w:r>
    </w:p>
    <w:p w14:paraId="12CFAE5B" w14:textId="77777777" w:rsidR="003A5EFD" w:rsidRPr="005441CC" w:rsidRDefault="003A5EFD" w:rsidP="005441CC">
      <w:pPr>
        <w:pStyle w:val="ListParagraph"/>
        <w:numPr>
          <w:ilvl w:val="0"/>
          <w:numId w:val="2"/>
        </w:numPr>
        <w:spacing w:after="0"/>
        <w:jc w:val="both"/>
        <w:rPr>
          <w:rFonts w:ascii="Arial" w:eastAsia="Bookman Old Style" w:hAnsi="Arial" w:cs="Arial"/>
          <w:sz w:val="24"/>
          <w:szCs w:val="24"/>
        </w:rPr>
      </w:pPr>
      <w:r w:rsidRPr="005441CC">
        <w:rPr>
          <w:rFonts w:ascii="Arial" w:eastAsia="Bookman Old Style" w:hAnsi="Arial" w:cs="Arial"/>
          <w:sz w:val="24"/>
          <w:szCs w:val="24"/>
        </w:rPr>
        <w:t>Build entity relationship and converting relationship diagrams into RDBMS(L3).</w:t>
      </w:r>
    </w:p>
    <w:p w14:paraId="4460A4BC" w14:textId="77777777" w:rsidR="003A5EFD" w:rsidRPr="005441CC" w:rsidRDefault="003A5EFD" w:rsidP="005441CC">
      <w:pPr>
        <w:pStyle w:val="ListParagraph"/>
        <w:numPr>
          <w:ilvl w:val="0"/>
          <w:numId w:val="2"/>
        </w:numPr>
        <w:spacing w:after="0"/>
        <w:jc w:val="both"/>
        <w:rPr>
          <w:rFonts w:ascii="Arial" w:eastAsia="Bookman Old Style" w:hAnsi="Arial" w:cs="Arial"/>
          <w:sz w:val="24"/>
          <w:szCs w:val="24"/>
        </w:rPr>
      </w:pPr>
      <w:r w:rsidRPr="005441CC">
        <w:rPr>
          <w:rFonts w:ascii="Arial" w:eastAsia="Bookman Old Style" w:hAnsi="Arial" w:cs="Arial"/>
          <w:sz w:val="24"/>
          <w:szCs w:val="24"/>
        </w:rPr>
        <w:t>Construct SQL queries on the respective data and understanding Query solving skills(L3).</w:t>
      </w:r>
    </w:p>
    <w:p w14:paraId="4A9CABAB" w14:textId="77777777" w:rsidR="003A5EFD" w:rsidRPr="005441CC" w:rsidRDefault="003A5EFD" w:rsidP="005441CC">
      <w:pPr>
        <w:pStyle w:val="ListParagraph"/>
        <w:numPr>
          <w:ilvl w:val="0"/>
          <w:numId w:val="2"/>
        </w:numPr>
        <w:spacing w:after="0"/>
        <w:jc w:val="both"/>
        <w:rPr>
          <w:rFonts w:ascii="Arial" w:eastAsia="Bookman Old Style" w:hAnsi="Arial" w:cs="Arial"/>
          <w:sz w:val="24"/>
          <w:szCs w:val="24"/>
        </w:rPr>
      </w:pPr>
      <w:r w:rsidRPr="005441CC">
        <w:rPr>
          <w:rFonts w:ascii="Arial" w:eastAsia="Bookman Old Style" w:hAnsi="Arial" w:cs="Arial"/>
          <w:sz w:val="24"/>
          <w:szCs w:val="24"/>
        </w:rPr>
        <w:t>Develop and implement a Database Schema for a given Problem-domain(L3).</w:t>
      </w:r>
    </w:p>
    <w:p w14:paraId="7772A41F" w14:textId="77777777" w:rsidR="003A5EFD" w:rsidRPr="005441CC" w:rsidRDefault="003A5EFD" w:rsidP="005441CC">
      <w:pPr>
        <w:numPr>
          <w:ilvl w:val="0"/>
          <w:numId w:val="2"/>
        </w:num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Apply PL/SQL for processing databases. [L3]</w:t>
      </w:r>
    </w:p>
    <w:p w14:paraId="040F33C6" w14:textId="77777777" w:rsidR="003A5EFD" w:rsidRPr="005441CC" w:rsidRDefault="003A5EFD" w:rsidP="005441CC">
      <w:pPr>
        <w:spacing w:after="0" w:line="276" w:lineRule="auto"/>
        <w:jc w:val="both"/>
        <w:rPr>
          <w:rFonts w:ascii="Arial" w:eastAsia="Bookman Old Style" w:hAnsi="Arial" w:cs="Arial"/>
          <w:sz w:val="24"/>
          <w:szCs w:val="24"/>
        </w:rPr>
      </w:pPr>
    </w:p>
    <w:p w14:paraId="5641E5CE" w14:textId="70C52E1C"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UNIT I: Overview of Database Systems: Introduction</w:t>
      </w:r>
      <w:r w:rsidRPr="005441CC">
        <w:rPr>
          <w:rFonts w:ascii="Arial" w:eastAsia="Bookman Old Style" w:hAnsi="Arial" w:cs="Arial"/>
          <w:sz w:val="24"/>
          <w:szCs w:val="24"/>
        </w:rPr>
        <w:t xml:space="preserve">: Database system, Characteristics (Database Vs File System), Database Users, Advantages of Database systems, Database applications. </w:t>
      </w:r>
    </w:p>
    <w:p w14:paraId="3919F67D"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 xml:space="preserve">Data Models: </w:t>
      </w:r>
      <w:r w:rsidRPr="005441CC">
        <w:rPr>
          <w:rFonts w:ascii="Arial" w:eastAsia="Bookman Old Style" w:hAnsi="Arial" w:cs="Arial"/>
          <w:sz w:val="24"/>
          <w:szCs w:val="24"/>
        </w:rPr>
        <w:t xml:space="preserve">Introduction; types of data models, Concepts of Schema, Instance and data independence; Three tier schema architecture for data independence; Database system structure, environment, Centralized and Client Server architecture for the database. </w:t>
      </w:r>
    </w:p>
    <w:p w14:paraId="2ECD7A03"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Case Study</w:t>
      </w:r>
      <w:r w:rsidRPr="005441CC">
        <w:rPr>
          <w:rFonts w:ascii="Arial" w:eastAsia="Bookman Old Style" w:hAnsi="Arial" w:cs="Arial"/>
          <w:sz w:val="24"/>
          <w:szCs w:val="24"/>
        </w:rPr>
        <w:t xml:space="preserve">: </w:t>
      </w:r>
    </w:p>
    <w:p w14:paraId="1BCE86A8"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 xml:space="preserve">1. Describe the differences between Database systems and File based systems </w:t>
      </w:r>
    </w:p>
    <w:p w14:paraId="5D108C08"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 xml:space="preserve">2. Study about database models and their advantages and dis-advantages </w:t>
      </w:r>
    </w:p>
    <w:p w14:paraId="5ED9072A" w14:textId="77777777" w:rsidR="003A5EFD" w:rsidRPr="005441CC" w:rsidRDefault="003A5EFD" w:rsidP="005441CC">
      <w:pPr>
        <w:spacing w:after="0" w:line="276" w:lineRule="auto"/>
        <w:jc w:val="both"/>
        <w:rPr>
          <w:rFonts w:ascii="Arial" w:eastAsia="Bookman Old Style" w:hAnsi="Arial" w:cs="Arial"/>
          <w:sz w:val="24"/>
          <w:szCs w:val="24"/>
        </w:rPr>
      </w:pPr>
    </w:p>
    <w:p w14:paraId="46F4C48D" w14:textId="0221B23D"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UNIT II: Relational Model</w:t>
      </w:r>
      <w:r w:rsidRPr="005441CC">
        <w:rPr>
          <w:rFonts w:ascii="Arial" w:eastAsia="Bookman Old Style" w:hAnsi="Arial" w:cs="Arial"/>
          <w:sz w:val="24"/>
          <w:szCs w:val="24"/>
        </w:rPr>
        <w:t>: Introduction to relational model, Codd’s rules, concepts of domain, attribute, tuple, relation, constraints (Domain, Key constraints, integrity constraints) and their importance, concept of keys (super key, candidate key, primary key, surrogate key, foreign key</w:t>
      </w:r>
      <w:proofErr w:type="gramStart"/>
      <w:r w:rsidRPr="005441CC">
        <w:rPr>
          <w:rFonts w:ascii="Arial" w:eastAsia="Bookman Old Style" w:hAnsi="Arial" w:cs="Arial"/>
          <w:sz w:val="24"/>
          <w:szCs w:val="24"/>
        </w:rPr>
        <w:t>) ,</w:t>
      </w:r>
      <w:proofErr w:type="gramEnd"/>
      <w:r w:rsidRPr="005441CC">
        <w:rPr>
          <w:rFonts w:ascii="Arial" w:eastAsia="Bookman Old Style" w:hAnsi="Arial" w:cs="Arial"/>
          <w:sz w:val="24"/>
          <w:szCs w:val="24"/>
        </w:rPr>
        <w:t xml:space="preserve"> relational Algebra &amp; relational calculus. </w:t>
      </w:r>
    </w:p>
    <w:p w14:paraId="37253D73"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Normalization</w:t>
      </w:r>
      <w:r w:rsidRPr="005441CC">
        <w:rPr>
          <w:rFonts w:ascii="Arial" w:eastAsia="Bookman Old Style" w:hAnsi="Arial" w:cs="Arial"/>
          <w:sz w:val="24"/>
          <w:szCs w:val="24"/>
        </w:rPr>
        <w:t>: Purpose of Normalization or schema refinement, concept of functional dependency, normal forms based on functional dependency (1NF, 2NF and 3 NF), Boyce-Codd normal form (BCNF).</w:t>
      </w:r>
    </w:p>
    <w:p w14:paraId="3784BB72"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Case Study</w:t>
      </w:r>
      <w:r w:rsidRPr="005441CC">
        <w:rPr>
          <w:rFonts w:ascii="Arial" w:eastAsia="Bookman Old Style" w:hAnsi="Arial" w:cs="Arial"/>
          <w:sz w:val="24"/>
          <w:szCs w:val="24"/>
        </w:rPr>
        <w:t xml:space="preserve">: </w:t>
      </w:r>
    </w:p>
    <w:p w14:paraId="7A17CDD7"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Describe Relational model and normalization for database design.</w:t>
      </w:r>
    </w:p>
    <w:p w14:paraId="7E40B19B"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 xml:space="preserve"> </w:t>
      </w:r>
    </w:p>
    <w:p w14:paraId="12EA74EF" w14:textId="45AFB30D"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UNIT III: Entity Relationship Model</w:t>
      </w:r>
      <w:r w:rsidRPr="005441CC">
        <w:rPr>
          <w:rFonts w:ascii="Arial" w:eastAsia="Bookman Old Style" w:hAnsi="Arial" w:cs="Arial"/>
          <w:sz w:val="24"/>
          <w:szCs w:val="24"/>
        </w:rPr>
        <w:t xml:space="preserve">: Introduction, Representation of entities, attributes, entity set, relationship, relationship set, constraints, sub classes, super class, inheritance, specialization, generalization using ER Diagrams, </w:t>
      </w:r>
    </w:p>
    <w:p w14:paraId="47949E69"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BASIC SQL</w:t>
      </w:r>
      <w:r w:rsidRPr="005441CC">
        <w:rPr>
          <w:rFonts w:ascii="Arial" w:eastAsia="Bookman Old Style" w:hAnsi="Arial" w:cs="Arial"/>
          <w:sz w:val="24"/>
          <w:szCs w:val="24"/>
        </w:rPr>
        <w:t xml:space="preserve">: Database schema, data types, DDL operations (create, alter, drop, rename), DML operations (insert, delete, update), basic SQL querying (select and project) using where clause, arithmetic &amp; logical operations, aggregation, grouping, ordering. </w:t>
      </w:r>
    </w:p>
    <w:p w14:paraId="7FF1F0C2"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Case Study</w:t>
      </w:r>
      <w:r w:rsidRPr="005441CC">
        <w:rPr>
          <w:rFonts w:ascii="Arial" w:eastAsia="Bookman Old Style" w:hAnsi="Arial" w:cs="Arial"/>
          <w:sz w:val="24"/>
          <w:szCs w:val="24"/>
        </w:rPr>
        <w:t xml:space="preserve">: </w:t>
      </w:r>
    </w:p>
    <w:p w14:paraId="7FAE5256"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 xml:space="preserve">1. Examine issues in data storage and query processing using SQL. </w:t>
      </w:r>
    </w:p>
    <w:p w14:paraId="5D99A3DA"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 xml:space="preserve">2. Create, maintain and manipulate a relational database using SQL </w:t>
      </w:r>
    </w:p>
    <w:p w14:paraId="6A2FD0B6" w14:textId="77777777" w:rsidR="003A5EFD" w:rsidRPr="005441CC" w:rsidRDefault="003A5EFD" w:rsidP="005441CC">
      <w:pPr>
        <w:spacing w:after="0" w:line="276" w:lineRule="auto"/>
        <w:jc w:val="both"/>
        <w:rPr>
          <w:rFonts w:ascii="Arial" w:eastAsia="Bookman Old Style" w:hAnsi="Arial" w:cs="Arial"/>
          <w:sz w:val="24"/>
          <w:szCs w:val="24"/>
        </w:rPr>
      </w:pPr>
    </w:p>
    <w:p w14:paraId="1A7828EC" w14:textId="77777777" w:rsidR="003A5EFD" w:rsidRPr="005441CC" w:rsidRDefault="003A5EFD" w:rsidP="005441CC">
      <w:pPr>
        <w:spacing w:after="0" w:line="276" w:lineRule="auto"/>
        <w:jc w:val="both"/>
        <w:rPr>
          <w:rFonts w:ascii="Arial" w:eastAsia="Bookman Old Style" w:hAnsi="Arial" w:cs="Arial"/>
          <w:b/>
          <w:bCs/>
          <w:sz w:val="24"/>
          <w:szCs w:val="24"/>
        </w:rPr>
      </w:pPr>
    </w:p>
    <w:p w14:paraId="750A3D1D" w14:textId="77777777" w:rsidR="003A5EFD" w:rsidRPr="005441CC" w:rsidRDefault="003A5EFD" w:rsidP="005441CC">
      <w:pPr>
        <w:spacing w:after="0" w:line="276" w:lineRule="auto"/>
        <w:jc w:val="both"/>
        <w:rPr>
          <w:rFonts w:ascii="Arial" w:eastAsia="Bookman Old Style" w:hAnsi="Arial" w:cs="Arial"/>
          <w:b/>
          <w:bCs/>
          <w:sz w:val="24"/>
          <w:szCs w:val="24"/>
        </w:rPr>
      </w:pPr>
    </w:p>
    <w:p w14:paraId="79B19BDA" w14:textId="77777777" w:rsidR="003A5EFD" w:rsidRPr="005441CC" w:rsidRDefault="003A5EFD" w:rsidP="005441CC">
      <w:pPr>
        <w:spacing w:after="0" w:line="276" w:lineRule="auto"/>
        <w:jc w:val="both"/>
        <w:rPr>
          <w:rFonts w:ascii="Arial" w:eastAsia="Bookman Old Style" w:hAnsi="Arial" w:cs="Arial"/>
          <w:b/>
          <w:bCs/>
          <w:sz w:val="24"/>
          <w:szCs w:val="24"/>
        </w:rPr>
      </w:pPr>
    </w:p>
    <w:p w14:paraId="126FD2CF" w14:textId="21FB7FF5" w:rsidR="003A5EFD" w:rsidRPr="005441CC" w:rsidRDefault="003A5EFD" w:rsidP="005441CC">
      <w:pPr>
        <w:spacing w:after="0" w:line="276" w:lineRule="auto"/>
        <w:jc w:val="both"/>
        <w:rPr>
          <w:rFonts w:ascii="Arial" w:eastAsia="Bookman Old Style" w:hAnsi="Arial" w:cs="Arial"/>
          <w:b/>
          <w:bCs/>
          <w:sz w:val="24"/>
          <w:szCs w:val="24"/>
        </w:rPr>
      </w:pPr>
      <w:r w:rsidRPr="005441CC">
        <w:rPr>
          <w:rFonts w:ascii="Arial" w:hAnsi="Arial" w:cs="Arial"/>
          <w:bCs/>
          <w:sz w:val="24"/>
          <w:szCs w:val="24"/>
        </w:rPr>
        <w:lastRenderedPageBreak/>
        <w:t xml:space="preserve">COM-Ma3-4301(3)                                        </w:t>
      </w:r>
      <w:proofErr w:type="gramStart"/>
      <w:r w:rsidRPr="005441CC">
        <w:rPr>
          <w:rFonts w:ascii="Arial" w:hAnsi="Arial" w:cs="Arial"/>
          <w:bCs/>
          <w:sz w:val="24"/>
          <w:szCs w:val="24"/>
        </w:rPr>
        <w:t xml:space="preserve">  :</w:t>
      </w:r>
      <w:proofErr w:type="gramEnd"/>
      <w:r w:rsidRPr="005441CC">
        <w:rPr>
          <w:rFonts w:ascii="Arial" w:hAnsi="Arial" w:cs="Arial"/>
          <w:bCs/>
          <w:sz w:val="24"/>
          <w:szCs w:val="24"/>
        </w:rPr>
        <w:t>: 2 ::</w:t>
      </w:r>
    </w:p>
    <w:p w14:paraId="2D651610" w14:textId="77777777" w:rsidR="003A5EFD" w:rsidRPr="005441CC" w:rsidRDefault="003A5EFD" w:rsidP="005441CC">
      <w:pPr>
        <w:spacing w:after="0" w:line="276" w:lineRule="auto"/>
        <w:jc w:val="both"/>
        <w:rPr>
          <w:rFonts w:ascii="Arial" w:eastAsia="Bookman Old Style" w:hAnsi="Arial" w:cs="Arial"/>
          <w:b/>
          <w:bCs/>
          <w:sz w:val="24"/>
          <w:szCs w:val="24"/>
        </w:rPr>
      </w:pPr>
    </w:p>
    <w:p w14:paraId="4766D33F" w14:textId="4450C958"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UNIT VI: SQL</w:t>
      </w:r>
      <w:r w:rsidRPr="005441CC">
        <w:rPr>
          <w:rFonts w:ascii="Arial" w:eastAsia="Bookman Old Style" w:hAnsi="Arial" w:cs="Arial"/>
          <w:sz w:val="24"/>
          <w:szCs w:val="24"/>
        </w:rPr>
        <w:t xml:space="preserve">: Nested queries/ sub queries, implementation of different types of joins, SQL functions (Date, Numeric, String, Conversion functions), Creating tables with relationship, implementation of key and integrity constraints, views, relational set operations, Transaction Control Language: commit, Rollback, </w:t>
      </w:r>
      <w:proofErr w:type="spellStart"/>
      <w:r w:rsidRPr="005441CC">
        <w:rPr>
          <w:rFonts w:ascii="Arial" w:eastAsia="Bookman Old Style" w:hAnsi="Arial" w:cs="Arial"/>
          <w:sz w:val="24"/>
          <w:szCs w:val="24"/>
        </w:rPr>
        <w:t>Savepoint</w:t>
      </w:r>
      <w:proofErr w:type="spellEnd"/>
      <w:r w:rsidRPr="005441CC">
        <w:rPr>
          <w:rFonts w:ascii="Arial" w:eastAsia="Bookman Old Style" w:hAnsi="Arial" w:cs="Arial"/>
          <w:sz w:val="24"/>
          <w:szCs w:val="24"/>
        </w:rPr>
        <w:t>, DCL: Grant, Revoke.</w:t>
      </w:r>
    </w:p>
    <w:p w14:paraId="29B467BE" w14:textId="6A48FB06"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 xml:space="preserve"> </w:t>
      </w:r>
      <w:r w:rsidRPr="005441CC">
        <w:rPr>
          <w:rFonts w:ascii="Arial" w:eastAsia="Bookman Old Style" w:hAnsi="Arial" w:cs="Arial"/>
          <w:b/>
          <w:bCs/>
          <w:sz w:val="24"/>
          <w:szCs w:val="24"/>
        </w:rPr>
        <w:t>Case Study</w:t>
      </w:r>
      <w:r w:rsidRPr="005441CC">
        <w:rPr>
          <w:rFonts w:ascii="Arial" w:eastAsia="Bookman Old Style" w:hAnsi="Arial" w:cs="Arial"/>
          <w:sz w:val="24"/>
          <w:szCs w:val="24"/>
        </w:rPr>
        <w:t xml:space="preserve">: </w:t>
      </w:r>
    </w:p>
    <w:p w14:paraId="08FCA2E4"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 xml:space="preserve">Try to convert some sample data to information and show how it can you be used in decision making. </w:t>
      </w:r>
    </w:p>
    <w:p w14:paraId="5F01C783" w14:textId="77777777" w:rsidR="003A5EFD" w:rsidRPr="005441CC" w:rsidRDefault="003A5EFD" w:rsidP="005441CC">
      <w:pPr>
        <w:spacing w:after="0" w:line="276" w:lineRule="auto"/>
        <w:jc w:val="both"/>
        <w:rPr>
          <w:rFonts w:ascii="Arial" w:eastAsia="Bookman Old Style" w:hAnsi="Arial" w:cs="Arial"/>
          <w:sz w:val="24"/>
          <w:szCs w:val="24"/>
        </w:rPr>
      </w:pPr>
    </w:p>
    <w:p w14:paraId="624FDFC1" w14:textId="1E709548"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UNIT V: PL/SQL</w:t>
      </w:r>
      <w:r w:rsidRPr="005441CC">
        <w:rPr>
          <w:rFonts w:ascii="Arial" w:eastAsia="Bookman Old Style" w:hAnsi="Arial" w:cs="Arial"/>
          <w:sz w:val="24"/>
          <w:szCs w:val="24"/>
        </w:rPr>
        <w:t xml:space="preserve">: Introduction, Structure, Control Structures, Cursors, Procedure, Function, Packages, Exception Handling, Triggers. </w:t>
      </w:r>
    </w:p>
    <w:p w14:paraId="2D47CFEC"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Transaction processing Concepts</w:t>
      </w:r>
      <w:r w:rsidRPr="005441CC">
        <w:rPr>
          <w:rFonts w:ascii="Arial" w:eastAsia="Bookman Old Style" w:hAnsi="Arial" w:cs="Arial"/>
          <w:sz w:val="24"/>
          <w:szCs w:val="24"/>
        </w:rPr>
        <w:t xml:space="preserve">: Transaction State, Implementation of Atomicity and Durability, Concurrent Executions, Serializability, Recoverability, Implementation of Isolation, Testing for Serializability, Failure Classification, Storage, Recovery and Atomicity, Recovery algorithm. </w:t>
      </w:r>
    </w:p>
    <w:p w14:paraId="242DF049"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Case Study</w:t>
      </w:r>
      <w:r w:rsidRPr="005441CC">
        <w:rPr>
          <w:rFonts w:ascii="Arial" w:eastAsia="Bookman Old Style" w:hAnsi="Arial" w:cs="Arial"/>
          <w:sz w:val="24"/>
          <w:szCs w:val="24"/>
        </w:rPr>
        <w:t xml:space="preserve">: </w:t>
      </w:r>
    </w:p>
    <w:p w14:paraId="1167EB3A"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Outline the role and issues in Transaction management of data such as efficiency, privacy, security.</w:t>
      </w:r>
    </w:p>
    <w:p w14:paraId="5AB7C737" w14:textId="77777777" w:rsidR="003A5EFD" w:rsidRPr="005441CC" w:rsidRDefault="003A5EFD" w:rsidP="005441CC">
      <w:pPr>
        <w:spacing w:after="0" w:line="276" w:lineRule="auto"/>
        <w:jc w:val="both"/>
        <w:rPr>
          <w:rFonts w:ascii="Arial" w:eastAsia="Bookman Old Style" w:hAnsi="Arial" w:cs="Arial"/>
          <w:sz w:val="24"/>
          <w:szCs w:val="24"/>
        </w:rPr>
      </w:pPr>
    </w:p>
    <w:p w14:paraId="57627D31" w14:textId="77777777"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b/>
          <w:bCs/>
          <w:sz w:val="24"/>
          <w:szCs w:val="24"/>
        </w:rPr>
        <w:t xml:space="preserve">Suggested Text Books </w:t>
      </w:r>
    </w:p>
    <w:p w14:paraId="7869B66F" w14:textId="77777777" w:rsidR="003A5EFD" w:rsidRPr="005441CC" w:rsidRDefault="003A5EFD" w:rsidP="005441CC">
      <w:pPr>
        <w:pStyle w:val="ListParagraph"/>
        <w:numPr>
          <w:ilvl w:val="0"/>
          <w:numId w:val="1"/>
        </w:numPr>
        <w:spacing w:after="0"/>
        <w:jc w:val="both"/>
        <w:rPr>
          <w:rFonts w:ascii="Arial" w:eastAsia="Bookman Old Style" w:hAnsi="Arial" w:cs="Arial"/>
          <w:sz w:val="24"/>
          <w:szCs w:val="24"/>
          <w:lang w:val="en-IN"/>
        </w:rPr>
      </w:pPr>
      <w:r w:rsidRPr="005441CC">
        <w:rPr>
          <w:rFonts w:ascii="Arial" w:eastAsia="Bookman Old Style" w:hAnsi="Arial" w:cs="Arial"/>
          <w:sz w:val="24"/>
          <w:szCs w:val="24"/>
          <w:lang w:val="en-IN"/>
        </w:rPr>
        <w:t>Database Management Systems, 3</w:t>
      </w:r>
      <w:proofErr w:type="gramStart"/>
      <w:r w:rsidRPr="005441CC">
        <w:rPr>
          <w:rFonts w:ascii="Arial" w:eastAsia="Bookman Old Style" w:hAnsi="Arial" w:cs="Arial"/>
          <w:sz w:val="24"/>
          <w:szCs w:val="24"/>
          <w:lang w:val="en-IN"/>
        </w:rPr>
        <w:t>rdEdition ,</w:t>
      </w:r>
      <w:proofErr w:type="spellStart"/>
      <w:r w:rsidRPr="005441CC">
        <w:rPr>
          <w:rFonts w:ascii="Arial" w:eastAsia="Bookman Old Style" w:hAnsi="Arial" w:cs="Arial"/>
          <w:sz w:val="24"/>
          <w:szCs w:val="24"/>
          <w:lang w:val="en-IN"/>
        </w:rPr>
        <w:t>Raghurama</w:t>
      </w:r>
      <w:proofErr w:type="spellEnd"/>
      <w:proofErr w:type="gramEnd"/>
      <w:r w:rsidRPr="005441CC">
        <w:rPr>
          <w:rFonts w:ascii="Arial" w:eastAsia="Bookman Old Style" w:hAnsi="Arial" w:cs="Arial"/>
          <w:sz w:val="24"/>
          <w:szCs w:val="24"/>
          <w:lang w:val="en-IN"/>
        </w:rPr>
        <w:t xml:space="preserve"> Krishnan, Johannes </w:t>
      </w:r>
      <w:proofErr w:type="spellStart"/>
      <w:r w:rsidRPr="005441CC">
        <w:rPr>
          <w:rFonts w:ascii="Arial" w:eastAsia="Bookman Old Style" w:hAnsi="Arial" w:cs="Arial"/>
          <w:sz w:val="24"/>
          <w:szCs w:val="24"/>
          <w:lang w:val="en-IN"/>
        </w:rPr>
        <w:t>Gehrke</w:t>
      </w:r>
      <w:proofErr w:type="spellEnd"/>
      <w:r w:rsidRPr="005441CC">
        <w:rPr>
          <w:rFonts w:ascii="Arial" w:eastAsia="Bookman Old Style" w:hAnsi="Arial" w:cs="Arial"/>
          <w:sz w:val="24"/>
          <w:szCs w:val="24"/>
          <w:lang w:val="en-IN"/>
        </w:rPr>
        <w:t xml:space="preserve">, TMH </w:t>
      </w:r>
    </w:p>
    <w:p w14:paraId="0A88C746" w14:textId="77777777" w:rsidR="003A5EFD" w:rsidRPr="005441CC" w:rsidRDefault="003A5EFD" w:rsidP="005441CC">
      <w:pPr>
        <w:pStyle w:val="ListParagraph"/>
        <w:numPr>
          <w:ilvl w:val="0"/>
          <w:numId w:val="1"/>
        </w:numPr>
        <w:spacing w:after="0"/>
        <w:jc w:val="both"/>
        <w:rPr>
          <w:rFonts w:ascii="Arial" w:eastAsia="Bookman Old Style" w:hAnsi="Arial" w:cs="Arial"/>
          <w:sz w:val="24"/>
          <w:szCs w:val="24"/>
          <w:lang w:val="en-IN"/>
        </w:rPr>
      </w:pPr>
      <w:r w:rsidRPr="005441CC">
        <w:rPr>
          <w:rFonts w:ascii="Arial" w:eastAsia="Bookman Old Style" w:hAnsi="Arial" w:cs="Arial"/>
          <w:sz w:val="24"/>
          <w:szCs w:val="24"/>
          <w:lang w:val="en-IN"/>
        </w:rPr>
        <w:t>Database System Concepts,5</w:t>
      </w:r>
      <w:proofErr w:type="gramStart"/>
      <w:r w:rsidRPr="005441CC">
        <w:rPr>
          <w:rFonts w:ascii="Arial" w:eastAsia="Bookman Old Style" w:hAnsi="Arial" w:cs="Arial"/>
          <w:sz w:val="24"/>
          <w:szCs w:val="24"/>
          <w:lang w:val="en-IN"/>
        </w:rPr>
        <w:t>thEdition ,</w:t>
      </w:r>
      <w:proofErr w:type="spellStart"/>
      <w:r w:rsidRPr="005441CC">
        <w:rPr>
          <w:rFonts w:ascii="Arial" w:eastAsia="Bookman Old Style" w:hAnsi="Arial" w:cs="Arial"/>
          <w:sz w:val="24"/>
          <w:szCs w:val="24"/>
          <w:lang w:val="en-IN"/>
        </w:rPr>
        <w:t>Silberschatz</w:t>
      </w:r>
      <w:proofErr w:type="spellEnd"/>
      <w:proofErr w:type="gramEnd"/>
      <w:r w:rsidRPr="005441CC">
        <w:rPr>
          <w:rFonts w:ascii="Arial" w:eastAsia="Bookman Old Style" w:hAnsi="Arial" w:cs="Arial"/>
          <w:sz w:val="24"/>
          <w:szCs w:val="24"/>
          <w:lang w:val="en-IN"/>
        </w:rPr>
        <w:t xml:space="preserve">, </w:t>
      </w:r>
      <w:proofErr w:type="spellStart"/>
      <w:r w:rsidRPr="005441CC">
        <w:rPr>
          <w:rFonts w:ascii="Arial" w:eastAsia="Bookman Old Style" w:hAnsi="Arial" w:cs="Arial"/>
          <w:sz w:val="24"/>
          <w:szCs w:val="24"/>
          <w:lang w:val="en-IN"/>
        </w:rPr>
        <w:t>Korth</w:t>
      </w:r>
      <w:proofErr w:type="spellEnd"/>
      <w:r w:rsidRPr="005441CC">
        <w:rPr>
          <w:rFonts w:ascii="Arial" w:eastAsia="Bookman Old Style" w:hAnsi="Arial" w:cs="Arial"/>
          <w:sz w:val="24"/>
          <w:szCs w:val="24"/>
          <w:lang w:val="en-IN"/>
        </w:rPr>
        <w:t xml:space="preserve">, TMH </w:t>
      </w:r>
    </w:p>
    <w:p w14:paraId="3C518127" w14:textId="5E9CF70F" w:rsidR="003A5EFD" w:rsidRPr="005441CC" w:rsidRDefault="003A5EFD" w:rsidP="005441CC">
      <w:pPr>
        <w:spacing w:after="0" w:line="276" w:lineRule="auto"/>
        <w:jc w:val="both"/>
        <w:rPr>
          <w:rFonts w:ascii="Arial" w:eastAsia="Bookman Old Style" w:hAnsi="Arial" w:cs="Arial"/>
          <w:sz w:val="24"/>
          <w:szCs w:val="24"/>
        </w:rPr>
      </w:pPr>
    </w:p>
    <w:p w14:paraId="46BED856" w14:textId="022BFFCB" w:rsidR="003A5EFD" w:rsidRPr="005441CC" w:rsidRDefault="003A5EFD" w:rsidP="005441CC">
      <w:pPr>
        <w:spacing w:after="0" w:line="276" w:lineRule="auto"/>
        <w:jc w:val="both"/>
        <w:rPr>
          <w:rFonts w:ascii="Arial" w:eastAsia="Bookman Old Style" w:hAnsi="Arial" w:cs="Arial"/>
          <w:sz w:val="24"/>
          <w:szCs w:val="24"/>
        </w:rPr>
      </w:pPr>
      <w:r w:rsidRPr="005441CC">
        <w:rPr>
          <w:rFonts w:ascii="Arial" w:eastAsia="Bookman Old Style" w:hAnsi="Arial" w:cs="Arial"/>
          <w:sz w:val="24"/>
          <w:szCs w:val="24"/>
        </w:rPr>
        <w:t xml:space="preserve">                                                               **  **  **</w:t>
      </w:r>
    </w:p>
    <w:p w14:paraId="1DD47BE7" w14:textId="77777777" w:rsidR="003A5EFD" w:rsidRPr="005441CC" w:rsidRDefault="003A5EFD" w:rsidP="005441CC">
      <w:pPr>
        <w:spacing w:after="0" w:line="276" w:lineRule="auto"/>
        <w:jc w:val="both"/>
        <w:rPr>
          <w:rFonts w:ascii="Arial" w:eastAsia="Bookman Old Style" w:hAnsi="Arial" w:cs="Arial"/>
          <w:sz w:val="24"/>
          <w:szCs w:val="24"/>
        </w:rPr>
      </w:pPr>
    </w:p>
    <w:p w14:paraId="7BA21260" w14:textId="77777777" w:rsidR="003A5EFD" w:rsidRPr="005441CC" w:rsidRDefault="003A5EFD" w:rsidP="005441CC">
      <w:pPr>
        <w:spacing w:after="0" w:line="276" w:lineRule="auto"/>
        <w:jc w:val="both"/>
        <w:rPr>
          <w:rFonts w:ascii="Arial" w:eastAsia="Bookman Old Style" w:hAnsi="Arial" w:cs="Arial"/>
          <w:sz w:val="24"/>
          <w:szCs w:val="24"/>
        </w:rPr>
      </w:pPr>
    </w:p>
    <w:p w14:paraId="1CE31656" w14:textId="4EDCB47D" w:rsidR="003A5EFD" w:rsidRPr="005441CC" w:rsidRDefault="003A5EFD" w:rsidP="005441CC">
      <w:pPr>
        <w:pStyle w:val="BodyText"/>
        <w:tabs>
          <w:tab w:val="left" w:pos="4703"/>
          <w:tab w:val="left" w:pos="8670"/>
        </w:tabs>
        <w:spacing w:line="276" w:lineRule="auto"/>
        <w:jc w:val="both"/>
        <w:rPr>
          <w:rFonts w:ascii="Arial" w:hAnsi="Arial" w:cs="Arial"/>
          <w:b/>
        </w:rPr>
      </w:pPr>
      <w:bookmarkStart w:id="0" w:name="_GoBack"/>
      <w:bookmarkEnd w:id="0"/>
    </w:p>
    <w:sectPr w:rsidR="003A5EFD" w:rsidRPr="005441CC" w:rsidSect="005441CC">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71938"/>
    <w:multiLevelType w:val="hybridMultilevel"/>
    <w:tmpl w:val="406253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D424A95"/>
    <w:multiLevelType w:val="hybridMultilevel"/>
    <w:tmpl w:val="DAB83F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313"/>
    <w:rsid w:val="000A573E"/>
    <w:rsid w:val="003A5EFD"/>
    <w:rsid w:val="003F0C97"/>
    <w:rsid w:val="005441CC"/>
    <w:rsid w:val="006023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F39F"/>
  <w15:chartTrackingRefBased/>
  <w15:docId w15:val="{B7646EB5-EBC2-4BA8-8343-9F8E6BAD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573E"/>
    <w:rPr>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A573E"/>
    <w:pPr>
      <w:widowControl w:val="0"/>
      <w:autoSpaceDE w:val="0"/>
      <w:autoSpaceDN w:val="0"/>
      <w:spacing w:after="0" w:line="240" w:lineRule="auto"/>
    </w:pPr>
    <w:rPr>
      <w:rFonts w:ascii="Times New Roman" w:eastAsia="Times New Roman" w:hAnsi="Times New Roman" w:cs="Times New Roman"/>
      <w:kern w:val="0"/>
      <w:sz w:val="24"/>
      <w:szCs w:val="24"/>
      <w:lang w:val="en-US"/>
    </w:rPr>
  </w:style>
  <w:style w:type="character" w:customStyle="1" w:styleId="BodyTextChar">
    <w:name w:val="Body Text Char"/>
    <w:basedOn w:val="DefaultParagraphFont"/>
    <w:link w:val="BodyText"/>
    <w:uiPriority w:val="1"/>
    <w:rsid w:val="000A573E"/>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3A5EFD"/>
    <w:pPr>
      <w:spacing w:after="200" w:line="276" w:lineRule="auto"/>
      <w:ind w:left="720"/>
      <w:contextualSpacing/>
    </w:pPr>
    <w:rPr>
      <w:rFonts w:ascii="Calibri" w:eastAsia="Calibri" w:hAnsi="Calibri" w:cs="Calibri"/>
      <w:kern w:val="0"/>
      <w:lang w:val="en-US"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2026-02-05T09:51:00Z</cp:lastPrinted>
  <dcterms:created xsi:type="dcterms:W3CDTF">2026-02-04T04:11:00Z</dcterms:created>
  <dcterms:modified xsi:type="dcterms:W3CDTF">2026-02-05T09:51:00Z</dcterms:modified>
</cp:coreProperties>
</file>